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22" w:rsidRPr="00127922" w:rsidRDefault="00127922" w:rsidP="00127922">
      <w:pPr>
        <w:pStyle w:val="Prrafodelista"/>
        <w:suppressAutoHyphens w:val="0"/>
        <w:spacing w:after="160" w:line="259" w:lineRule="auto"/>
        <w:ind w:left="1065"/>
        <w:contextualSpacing/>
        <w:jc w:val="both"/>
        <w:rPr>
          <w:rFonts w:ascii="Calibri Light" w:eastAsia="Times New Roman" w:hAnsi="Calibri Light" w:cs="Arial"/>
          <w:b/>
          <w:bCs/>
          <w:iCs/>
          <w:sz w:val="28"/>
          <w:szCs w:val="28"/>
        </w:rPr>
      </w:pPr>
      <w:r w:rsidRPr="00127922">
        <w:rPr>
          <w:rFonts w:ascii="Calibri Light" w:eastAsia="Times New Roman" w:hAnsi="Calibri Light" w:cs="Arial"/>
          <w:b/>
          <w:bCs/>
          <w:iCs/>
          <w:sz w:val="28"/>
          <w:szCs w:val="28"/>
        </w:rPr>
        <w:t>Informe de actividades</w:t>
      </w:r>
    </w:p>
    <w:p w:rsidR="00127922" w:rsidRPr="00127922" w:rsidRDefault="00127922" w:rsidP="00127922">
      <w:pPr>
        <w:pStyle w:val="Prrafodelista"/>
        <w:suppressAutoHyphens w:val="0"/>
        <w:spacing w:after="160" w:line="259" w:lineRule="auto"/>
        <w:ind w:left="1065"/>
        <w:contextualSpacing/>
        <w:jc w:val="both"/>
        <w:rPr>
          <w:rFonts w:ascii="Calibri Light" w:eastAsia="Times New Roman" w:hAnsi="Calibri Light" w:cs="Arial"/>
          <w:b/>
          <w:bCs/>
          <w:iCs/>
          <w:sz w:val="28"/>
          <w:szCs w:val="28"/>
        </w:rPr>
      </w:pPr>
      <w:r w:rsidRPr="00127922">
        <w:rPr>
          <w:rFonts w:ascii="Calibri Light" w:eastAsia="Times New Roman" w:hAnsi="Calibri Light" w:cs="Arial"/>
          <w:b/>
          <w:bCs/>
          <w:iCs/>
          <w:sz w:val="28"/>
          <w:szCs w:val="28"/>
        </w:rPr>
        <w:t>2017-2018</w:t>
      </w:r>
    </w:p>
    <w:p w:rsidR="00127922" w:rsidRDefault="00127922" w:rsidP="00127922"/>
    <w:p w:rsidR="00127922" w:rsidRPr="00BA039D" w:rsidRDefault="00EB6C5F" w:rsidP="00127922">
      <w:r>
        <w:t>Llevamos ya un año funcionando. El balance de las actividades es ampliamente positivo. Ya estamos financiando a 16 estudiantes y con el principio del año académico 2018-2019, el total de los alumnos financiados ha ascendido a 20. A continuación, ponemos la lista de algunas de las actividades que hemos realizado a lo largo del año académico 2017-2018.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Búsqueda de nuevos socios por diversos medios (redes sociales, publicidad por internet, distribución de trípticos etc.)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Reunion</w:t>
      </w:r>
      <w:r>
        <w:rPr>
          <w:sz w:val="28"/>
          <w:szCs w:val="28"/>
        </w:rPr>
        <w:t>e</w:t>
      </w:r>
      <w:r w:rsidRPr="00127922">
        <w:rPr>
          <w:sz w:val="28"/>
          <w:szCs w:val="28"/>
        </w:rPr>
        <w:t>s periódicas del comité gestor de Madrid e intercambio periódico con el comité gestor de Ruanda.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 xml:space="preserve">Proyecto de presentación de la Asociación a la Iglesia de </w:t>
      </w:r>
      <w:proofErr w:type="spellStart"/>
      <w:r w:rsidRPr="00127922">
        <w:rPr>
          <w:sz w:val="28"/>
          <w:szCs w:val="28"/>
        </w:rPr>
        <w:t>Guareña</w:t>
      </w:r>
      <w:proofErr w:type="spellEnd"/>
      <w:r w:rsidRPr="00127922">
        <w:rPr>
          <w:sz w:val="28"/>
          <w:szCs w:val="28"/>
        </w:rPr>
        <w:t xml:space="preserve"> (Badajos – España)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Contactos para presentar el proyecto a Trujillo (Cáceres – España)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Contactos para presentar el proyecto a Huelva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Preparación del proyecto de colaboración con la Universidad de Castilla La Mancha (España).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Contactos para presentar el proyecto a Orense.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Presentación del proyecto a Torrijos (Toledo – España).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Participación en la jornada de solidaridad del ayuntamiento de Collado Mediano (Collado solidario).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 xml:space="preserve">Visita del padre </w:t>
      </w:r>
      <w:proofErr w:type="spellStart"/>
      <w:r w:rsidRPr="00127922">
        <w:rPr>
          <w:sz w:val="28"/>
          <w:szCs w:val="28"/>
        </w:rPr>
        <w:t>Gaetan</w:t>
      </w:r>
      <w:proofErr w:type="spellEnd"/>
      <w:r w:rsidRPr="00127922">
        <w:rPr>
          <w:sz w:val="28"/>
          <w:szCs w:val="28"/>
        </w:rPr>
        <w:t xml:space="preserve"> a Ruanda. Encuentros con el comité local de Ruanda. Convivencia formativa con los estudiantes financias por AUDE. Visita de una empresa agro-alimentaria para mostrar a los estudiantes los posibilidades de innovación.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Conferencia y presentación del proyecto AUDE a Gijón (España).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Contactos para presentar el proyecto a la Unión Europea.</w:t>
      </w:r>
    </w:p>
    <w:p w:rsidR="00127922" w:rsidRPr="00127922" w:rsidRDefault="00127922" w:rsidP="001279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27922">
        <w:rPr>
          <w:sz w:val="28"/>
          <w:szCs w:val="28"/>
        </w:rPr>
        <w:t>Visita de un miembro del comité local de Ruanda a Madrid. Encuentro de trabajo con el comité de Madrid.</w:t>
      </w:r>
    </w:p>
    <w:p w:rsidR="00B80BA8" w:rsidRDefault="00B80BA8"/>
    <w:sectPr w:rsidR="00B80BA8" w:rsidSect="00B80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B08"/>
    <w:multiLevelType w:val="hybridMultilevel"/>
    <w:tmpl w:val="8BB64BC2"/>
    <w:lvl w:ilvl="0" w:tplc="96AA5C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7922"/>
    <w:rsid w:val="00127922"/>
    <w:rsid w:val="00133148"/>
    <w:rsid w:val="00665DA9"/>
    <w:rsid w:val="006B568C"/>
    <w:rsid w:val="006D1635"/>
    <w:rsid w:val="00812BBE"/>
    <w:rsid w:val="00B35C21"/>
    <w:rsid w:val="00B80BA8"/>
    <w:rsid w:val="00E92AA2"/>
    <w:rsid w:val="00EB6C5F"/>
    <w:rsid w:val="00E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00" w:beforeAutospacing="1" w:after="100" w:afterAutospacing="1" w:line="34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22"/>
    <w:pPr>
      <w:suppressAutoHyphens/>
      <w:spacing w:before="0" w:beforeAutospacing="0" w:after="200" w:afterAutospacing="0" w:line="276" w:lineRule="auto"/>
      <w:ind w:left="0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D1635"/>
    <w:pPr>
      <w:keepNext/>
      <w:pBdr>
        <w:bottom w:val="single" w:sz="4" w:space="1" w:color="auto"/>
      </w:pBdr>
      <w:spacing w:after="1080" w:line="360" w:lineRule="auto"/>
      <w:jc w:val="center"/>
      <w:outlineLvl w:val="0"/>
    </w:pPr>
    <w:rPr>
      <w:b/>
      <w:bCs/>
      <w:spacing w:val="40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635"/>
    <w:pPr>
      <w:keepNext/>
      <w:spacing w:before="240" w:after="360" w:line="360" w:lineRule="auto"/>
      <w:jc w:val="center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D1635"/>
    <w:pPr>
      <w:keepNext/>
      <w:spacing w:before="480" w:after="360" w:line="360" w:lineRule="auto"/>
      <w:ind w:left="709" w:hanging="709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D1635"/>
    <w:pPr>
      <w:keepNext/>
      <w:tabs>
        <w:tab w:val="left" w:pos="1134"/>
      </w:tabs>
      <w:spacing w:before="360" w:after="240" w:line="360" w:lineRule="auto"/>
      <w:ind w:left="1135" w:hanging="851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1635"/>
    <w:pPr>
      <w:spacing w:before="360" w:after="240"/>
      <w:ind w:left="567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1635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D1635"/>
    <w:rPr>
      <w:b/>
      <w:bCs/>
      <w:spacing w:val="40"/>
      <w:kern w:val="32"/>
      <w:sz w:val="32"/>
      <w:szCs w:val="32"/>
      <w:lang w:val="fr-FR" w:eastAsia="ar-SA"/>
    </w:rPr>
  </w:style>
  <w:style w:type="character" w:customStyle="1" w:styleId="Ttulo2Car">
    <w:name w:val="Título 2 Car"/>
    <w:link w:val="Ttulo2"/>
    <w:uiPriority w:val="9"/>
    <w:rsid w:val="006D1635"/>
    <w:rPr>
      <w:b/>
      <w:bCs/>
      <w:iCs/>
      <w:sz w:val="28"/>
      <w:szCs w:val="28"/>
      <w:lang w:val="fr-FR" w:eastAsia="ar-SA"/>
    </w:rPr>
  </w:style>
  <w:style w:type="character" w:customStyle="1" w:styleId="Ttulo3Car">
    <w:name w:val="Título 3 Car"/>
    <w:link w:val="Ttulo3"/>
    <w:uiPriority w:val="9"/>
    <w:rsid w:val="006D1635"/>
    <w:rPr>
      <w:b/>
      <w:bCs/>
      <w:sz w:val="26"/>
      <w:szCs w:val="26"/>
      <w:lang w:val="fr-FR" w:eastAsia="ar-SA"/>
    </w:rPr>
  </w:style>
  <w:style w:type="character" w:customStyle="1" w:styleId="Ttulo4Car">
    <w:name w:val="Título 4 Car"/>
    <w:link w:val="Ttulo4"/>
    <w:uiPriority w:val="9"/>
    <w:rsid w:val="006D1635"/>
    <w:rPr>
      <w:b/>
      <w:bCs/>
      <w:sz w:val="24"/>
      <w:szCs w:val="28"/>
      <w:lang w:val="fr-FR" w:eastAsia="ar-SA"/>
    </w:rPr>
  </w:style>
  <w:style w:type="character" w:customStyle="1" w:styleId="Ttulo5Car">
    <w:name w:val="Título 5 Car"/>
    <w:link w:val="Ttulo5"/>
    <w:uiPriority w:val="9"/>
    <w:rsid w:val="006D1635"/>
    <w:rPr>
      <w:b/>
      <w:bCs/>
      <w:i/>
      <w:iCs/>
      <w:sz w:val="24"/>
      <w:szCs w:val="26"/>
      <w:lang w:val="fr-FR" w:eastAsia="ar-SA"/>
    </w:rPr>
  </w:style>
  <w:style w:type="character" w:customStyle="1" w:styleId="Ttulo6Car">
    <w:name w:val="Título 6 Car"/>
    <w:link w:val="Ttulo6"/>
    <w:uiPriority w:val="9"/>
    <w:semiHidden/>
    <w:rsid w:val="006D1635"/>
    <w:rPr>
      <w:rFonts w:ascii="Calibri" w:eastAsia="Times New Roman" w:hAnsi="Calibri" w:cs="Times New Roman"/>
      <w:b/>
      <w:bCs/>
      <w:sz w:val="22"/>
      <w:szCs w:val="22"/>
      <w:lang w:val="fr-FR" w:eastAsia="ar-SA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D1635"/>
    <w:pPr>
      <w:tabs>
        <w:tab w:val="right" w:leader="dot" w:pos="6804"/>
        <w:tab w:val="right" w:leader="dot" w:pos="9060"/>
      </w:tabs>
      <w:spacing w:before="120" w:after="120"/>
    </w:pPr>
    <w:rPr>
      <w:rFonts w:ascii="Arial Unicode MS" w:eastAsia="Arial Unicode MS" w:hAnsi="Arial Unicode MS" w:cs="Arial Unicode MS"/>
      <w:b/>
      <w:noProof/>
      <w:sz w:val="20"/>
      <w:szCs w:val="20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6D1635"/>
    <w:pPr>
      <w:spacing w:after="480" w:line="360" w:lineRule="auto"/>
      <w:jc w:val="center"/>
      <w:outlineLvl w:val="1"/>
    </w:pPr>
    <w:rPr>
      <w:i/>
      <w:sz w:val="28"/>
    </w:rPr>
  </w:style>
  <w:style w:type="character" w:customStyle="1" w:styleId="SubttuloCar">
    <w:name w:val="Subtítulo Car"/>
    <w:link w:val="Subttulo"/>
    <w:uiPriority w:val="11"/>
    <w:rsid w:val="006D1635"/>
    <w:rPr>
      <w:i/>
      <w:sz w:val="28"/>
      <w:szCs w:val="24"/>
      <w:lang w:val="fr-FR" w:eastAsia="ar-SA"/>
    </w:rPr>
  </w:style>
  <w:style w:type="character" w:styleId="Textoennegrita">
    <w:name w:val="Strong"/>
    <w:uiPriority w:val="22"/>
    <w:qFormat/>
    <w:rsid w:val="006D1635"/>
    <w:rPr>
      <w:b/>
      <w:bCs/>
    </w:rPr>
  </w:style>
  <w:style w:type="character" w:styleId="nfasis">
    <w:name w:val="Emphasis"/>
    <w:uiPriority w:val="20"/>
    <w:qFormat/>
    <w:rsid w:val="006D1635"/>
    <w:rPr>
      <w:i/>
      <w:iCs/>
    </w:rPr>
  </w:style>
  <w:style w:type="paragraph" w:styleId="Prrafodelista">
    <w:name w:val="List Paragraph"/>
    <w:basedOn w:val="Normal"/>
    <w:uiPriority w:val="34"/>
    <w:qFormat/>
    <w:rsid w:val="006D1635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6D163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6D1635"/>
    <w:rPr>
      <w:i/>
      <w:iCs/>
      <w:color w:val="000000"/>
      <w:sz w:val="24"/>
      <w:szCs w:val="24"/>
      <w:lang w:val="fr-FR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6D1635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UESDPrrafo">
    <w:name w:val="UESD Párrafo"/>
    <w:basedOn w:val="Normal"/>
    <w:link w:val="UESDPrrafoCar"/>
    <w:qFormat/>
    <w:rsid w:val="006D1635"/>
    <w:pPr>
      <w:suppressAutoHyphens w:val="0"/>
      <w:ind w:firstLine="284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UESDPrrafoCar">
    <w:name w:val="UESD Párrafo Car"/>
    <w:link w:val="UESDPrrafo"/>
    <w:rsid w:val="006D1635"/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2</cp:revision>
  <dcterms:created xsi:type="dcterms:W3CDTF">2019-03-26T15:13:00Z</dcterms:created>
  <dcterms:modified xsi:type="dcterms:W3CDTF">2019-03-26T15:20:00Z</dcterms:modified>
</cp:coreProperties>
</file>